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13" w:rsidRPr="002641BF" w:rsidRDefault="00B30913" w:rsidP="00B30913">
      <w:pPr>
        <w:pStyle w:val="ListParagraph"/>
        <w:ind w:left="-187"/>
        <w:jc w:val="center"/>
        <w:rPr>
          <w:b/>
          <w:bCs/>
          <w:sz w:val="28"/>
          <w:szCs w:val="28"/>
          <w:lang w:bidi="ar-JO"/>
        </w:rPr>
      </w:pPr>
      <w:r w:rsidRPr="002641BF">
        <w:rPr>
          <w:b/>
          <w:bCs/>
          <w:sz w:val="28"/>
          <w:szCs w:val="28"/>
          <w:lang w:bidi="ar-JO"/>
        </w:rPr>
        <w:t>Under the patronage of H.E Minister of Transport</w:t>
      </w:r>
    </w:p>
    <w:p w:rsidR="00B30913" w:rsidRPr="002641BF" w:rsidRDefault="00B30913" w:rsidP="00B30913">
      <w:pPr>
        <w:pStyle w:val="ListParagraph"/>
        <w:ind w:left="-187"/>
        <w:jc w:val="center"/>
        <w:rPr>
          <w:b/>
          <w:bCs/>
          <w:sz w:val="28"/>
          <w:szCs w:val="28"/>
          <w:lang w:bidi="ar-JO"/>
        </w:rPr>
      </w:pPr>
      <w:r w:rsidRPr="002641BF">
        <w:rPr>
          <w:b/>
          <w:bCs/>
          <w:sz w:val="28"/>
          <w:szCs w:val="28"/>
          <w:lang w:bidi="ar-JO"/>
        </w:rPr>
        <w:t>Jordan Maritime Day</w:t>
      </w:r>
    </w:p>
    <w:p w:rsidR="00B30913" w:rsidRPr="002641BF" w:rsidRDefault="00B30913" w:rsidP="00B30913">
      <w:pPr>
        <w:pStyle w:val="ListParagraph"/>
        <w:ind w:left="-187"/>
        <w:jc w:val="center"/>
        <w:rPr>
          <w:b/>
          <w:bCs/>
          <w:sz w:val="28"/>
          <w:szCs w:val="28"/>
          <w:rtl/>
          <w:lang w:bidi="ar-JO"/>
        </w:rPr>
      </w:pPr>
      <w:r w:rsidRPr="002641BF">
        <w:rPr>
          <w:b/>
          <w:bCs/>
          <w:sz w:val="28"/>
          <w:szCs w:val="28"/>
          <w:lang w:bidi="ar-JO"/>
        </w:rPr>
        <w:t>Aqaba - Feb. 1</w:t>
      </w:r>
      <w:r>
        <w:rPr>
          <w:b/>
          <w:bCs/>
          <w:sz w:val="28"/>
          <w:szCs w:val="28"/>
          <w:lang w:bidi="ar-JO"/>
        </w:rPr>
        <w:t>0</w:t>
      </w:r>
      <w:r w:rsidRPr="002641BF">
        <w:rPr>
          <w:b/>
          <w:bCs/>
          <w:sz w:val="28"/>
          <w:szCs w:val="28"/>
          <w:lang w:bidi="ar-JO"/>
        </w:rPr>
        <w:t>, 2019</w:t>
      </w:r>
    </w:p>
    <w:p w:rsidR="00B30913" w:rsidRDefault="00B30913" w:rsidP="00B30913">
      <w:pPr>
        <w:pStyle w:val="ListParagraph"/>
        <w:ind w:left="-187"/>
        <w:jc w:val="both"/>
        <w:rPr>
          <w:sz w:val="28"/>
          <w:szCs w:val="28"/>
          <w:lang w:bidi="ar-JO"/>
        </w:rPr>
      </w:pPr>
    </w:p>
    <w:p w:rsidR="00B30913" w:rsidRDefault="00B30913" w:rsidP="00B30913">
      <w:pPr>
        <w:pStyle w:val="ListParagraph"/>
        <w:ind w:left="-187"/>
        <w:jc w:val="both"/>
        <w:rPr>
          <w:sz w:val="28"/>
          <w:szCs w:val="28"/>
          <w:rtl/>
          <w:lang w:bidi="ar-JO"/>
        </w:rPr>
      </w:pPr>
    </w:p>
    <w:p w:rsidR="00B30913" w:rsidRPr="00FB3543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  <w:r w:rsidRPr="00FB3543">
        <w:rPr>
          <w:b/>
          <w:bCs/>
          <w:sz w:val="28"/>
          <w:szCs w:val="28"/>
          <w:lang w:bidi="ar-JO"/>
        </w:rPr>
        <w:t>8:30 – 9:00</w:t>
      </w:r>
      <w:r w:rsidRPr="00FB3543">
        <w:rPr>
          <w:b/>
          <w:bCs/>
          <w:sz w:val="28"/>
          <w:szCs w:val="28"/>
          <w:lang w:bidi="ar-JO"/>
        </w:rPr>
        <w:tab/>
      </w:r>
      <w:r w:rsidRPr="00FB3543">
        <w:rPr>
          <w:b/>
          <w:bCs/>
          <w:sz w:val="28"/>
          <w:szCs w:val="28"/>
          <w:lang w:bidi="ar-JO"/>
        </w:rPr>
        <w:tab/>
        <w:t>Registration</w:t>
      </w:r>
    </w:p>
    <w:p w:rsidR="00B30913" w:rsidRPr="00FB3543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</w:p>
    <w:p w:rsidR="00B30913" w:rsidRPr="00FB3543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  <w:r w:rsidRPr="00FB3543">
        <w:rPr>
          <w:b/>
          <w:bCs/>
          <w:sz w:val="28"/>
          <w:szCs w:val="28"/>
          <w:lang w:bidi="ar-JO"/>
        </w:rPr>
        <w:t>9:00 – 9:45</w:t>
      </w:r>
      <w:r w:rsidRPr="00FB3543">
        <w:rPr>
          <w:b/>
          <w:bCs/>
          <w:sz w:val="28"/>
          <w:szCs w:val="28"/>
          <w:lang w:bidi="ar-JO"/>
        </w:rPr>
        <w:tab/>
      </w:r>
      <w:r w:rsidRPr="00FB3543">
        <w:rPr>
          <w:b/>
          <w:bCs/>
          <w:sz w:val="28"/>
          <w:szCs w:val="28"/>
          <w:lang w:bidi="ar-JO"/>
        </w:rPr>
        <w:tab/>
        <w:t>Opening Session</w:t>
      </w:r>
    </w:p>
    <w:p w:rsidR="00B30913" w:rsidRPr="00FB3543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</w:p>
    <w:p w:rsidR="00B30913" w:rsidRPr="005E76A4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>Welcome Speech – Mr. Salah Abu Afifeh, D.G JMC</w:t>
      </w:r>
    </w:p>
    <w:p w:rsidR="00B30913" w:rsidRPr="005E76A4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 xml:space="preserve">Opening remarks – Mr. </w:t>
      </w:r>
      <w:r w:rsidR="00143457" w:rsidRPr="005E76A4">
        <w:rPr>
          <w:b/>
          <w:bCs/>
          <w:lang w:bidi="ar-JO"/>
        </w:rPr>
        <w:t>Ghassoub</w:t>
      </w:r>
      <w:r w:rsidRPr="005E76A4">
        <w:rPr>
          <w:b/>
          <w:bCs/>
          <w:lang w:bidi="ar-JO"/>
        </w:rPr>
        <w:t xml:space="preserve"> </w:t>
      </w:r>
      <w:r w:rsidR="00143457" w:rsidRPr="005E76A4">
        <w:rPr>
          <w:b/>
          <w:bCs/>
          <w:lang w:bidi="ar-JO"/>
        </w:rPr>
        <w:t>Kawar</w:t>
      </w:r>
      <w:r w:rsidRPr="005E76A4">
        <w:rPr>
          <w:b/>
          <w:bCs/>
          <w:lang w:bidi="ar-JO"/>
        </w:rPr>
        <w:t xml:space="preserve">, Chairman,  </w:t>
      </w:r>
    </w:p>
    <w:p w:rsidR="00B30913" w:rsidRPr="005E76A4" w:rsidRDefault="00B30913" w:rsidP="00B30913">
      <w:pPr>
        <w:pStyle w:val="ListParagraph"/>
        <w:ind w:left="-187"/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 xml:space="preserve">                                       </w:t>
      </w:r>
      <w:r>
        <w:rPr>
          <w:b/>
          <w:bCs/>
          <w:lang w:bidi="ar-JO"/>
        </w:rPr>
        <w:t xml:space="preserve">      </w:t>
      </w:r>
      <w:proofErr w:type="gramStart"/>
      <w:r w:rsidRPr="005E76A4">
        <w:rPr>
          <w:b/>
          <w:bCs/>
          <w:lang w:bidi="ar-JO"/>
        </w:rPr>
        <w:t>Jordan Shipping Association.</w:t>
      </w:r>
      <w:proofErr w:type="gramEnd"/>
    </w:p>
    <w:p w:rsidR="00B30913" w:rsidRPr="005E76A4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 xml:space="preserve">Opening Speech, H.E Mr. </w:t>
      </w:r>
      <w:r>
        <w:rPr>
          <w:b/>
          <w:bCs/>
          <w:lang w:bidi="ar-JO"/>
        </w:rPr>
        <w:t>Inmar Khasawneh</w:t>
      </w:r>
      <w:r w:rsidRPr="005E76A4">
        <w:rPr>
          <w:b/>
          <w:bCs/>
          <w:lang w:bidi="ar-JO"/>
        </w:rPr>
        <w:t xml:space="preserve">, Minister of </w:t>
      </w:r>
    </w:p>
    <w:p w:rsidR="00B30913" w:rsidRPr="005E76A4" w:rsidRDefault="00B30913" w:rsidP="00B30913">
      <w:pPr>
        <w:pStyle w:val="ListParagraph"/>
        <w:ind w:left="-187"/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 xml:space="preserve">                                      </w:t>
      </w:r>
      <w:r>
        <w:rPr>
          <w:b/>
          <w:bCs/>
          <w:lang w:bidi="ar-JO"/>
        </w:rPr>
        <w:t xml:space="preserve">      </w:t>
      </w:r>
      <w:r w:rsidRPr="005E76A4">
        <w:rPr>
          <w:b/>
          <w:bCs/>
          <w:lang w:bidi="ar-JO"/>
        </w:rPr>
        <w:t xml:space="preserve"> </w:t>
      </w:r>
      <w:proofErr w:type="gramStart"/>
      <w:r w:rsidRPr="005E76A4">
        <w:rPr>
          <w:b/>
          <w:bCs/>
          <w:lang w:bidi="ar-JO"/>
        </w:rPr>
        <w:t>Transport.</w:t>
      </w:r>
      <w:proofErr w:type="gramEnd"/>
    </w:p>
    <w:p w:rsidR="00B30913" w:rsidRPr="005E76A4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</w:p>
    <w:p w:rsidR="00B30913" w:rsidRPr="005E76A4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  <w:r w:rsidRPr="005E76A4">
        <w:rPr>
          <w:b/>
          <w:bCs/>
          <w:sz w:val="28"/>
          <w:szCs w:val="28"/>
          <w:lang w:bidi="ar-JO"/>
        </w:rPr>
        <w:t>10:45 – 11:00</w:t>
      </w:r>
      <w:r w:rsidRPr="005E76A4">
        <w:rPr>
          <w:b/>
          <w:bCs/>
          <w:sz w:val="28"/>
          <w:szCs w:val="28"/>
          <w:lang w:bidi="ar-JO"/>
        </w:rPr>
        <w:tab/>
      </w:r>
      <w:r w:rsidRPr="005E76A4">
        <w:rPr>
          <w:b/>
          <w:bCs/>
          <w:sz w:val="28"/>
          <w:szCs w:val="28"/>
          <w:lang w:bidi="ar-JO"/>
        </w:rPr>
        <w:tab/>
        <w:t>Session 1:</w:t>
      </w:r>
    </w:p>
    <w:p w:rsidR="00B30913" w:rsidRPr="005E76A4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  <w:r w:rsidRPr="005E76A4">
        <w:rPr>
          <w:b/>
          <w:bCs/>
          <w:lang w:bidi="ar-JO"/>
        </w:rPr>
        <w:tab/>
      </w:r>
      <w:r w:rsidRPr="005E76A4">
        <w:rPr>
          <w:b/>
          <w:bCs/>
          <w:lang w:bidi="ar-JO"/>
        </w:rPr>
        <w:tab/>
      </w:r>
      <w:r w:rsidRPr="005E76A4">
        <w:rPr>
          <w:b/>
          <w:bCs/>
          <w:lang w:bidi="ar-JO"/>
        </w:rPr>
        <w:tab/>
      </w:r>
      <w:r w:rsidRPr="005E76A4">
        <w:rPr>
          <w:b/>
          <w:bCs/>
          <w:lang w:bidi="ar-JO"/>
        </w:rPr>
        <w:tab/>
      </w:r>
      <w:r w:rsidRPr="005E76A4">
        <w:rPr>
          <w:b/>
          <w:bCs/>
          <w:sz w:val="28"/>
          <w:szCs w:val="28"/>
          <w:lang w:bidi="ar-JO"/>
        </w:rPr>
        <w:t>Importance of training/human resources development</w:t>
      </w:r>
    </w:p>
    <w:p w:rsidR="00B30913" w:rsidRPr="005E76A4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580B03">
        <w:rPr>
          <w:b/>
          <w:bCs/>
          <w:u w:val="single"/>
          <w:lang w:bidi="ar-JO"/>
        </w:rPr>
        <w:t>Moderator:</w:t>
      </w:r>
      <w:r w:rsidRPr="005E76A4">
        <w:rPr>
          <w:b/>
          <w:bCs/>
          <w:lang w:bidi="ar-JO"/>
        </w:rPr>
        <w:t xml:space="preserve"> Capt. Issa </w:t>
      </w:r>
      <w:r w:rsidR="00143457" w:rsidRPr="005E76A4">
        <w:rPr>
          <w:b/>
          <w:bCs/>
          <w:lang w:bidi="ar-JO"/>
        </w:rPr>
        <w:t>Awad</w:t>
      </w:r>
      <w:r w:rsidRPr="005E76A4">
        <w:rPr>
          <w:b/>
          <w:bCs/>
          <w:lang w:bidi="ar-JO"/>
        </w:rPr>
        <w:t xml:space="preserve"> / Aqaba Maritime </w:t>
      </w:r>
    </w:p>
    <w:p w:rsidR="00B30913" w:rsidRPr="005E76A4" w:rsidRDefault="00B30913" w:rsidP="00B30913">
      <w:pPr>
        <w:pStyle w:val="ListParagraph"/>
        <w:ind w:left="1253" w:firstLine="907"/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 xml:space="preserve">      </w:t>
      </w:r>
      <w:proofErr w:type="gramStart"/>
      <w:r w:rsidRPr="005E76A4">
        <w:rPr>
          <w:b/>
          <w:bCs/>
          <w:lang w:bidi="ar-JO"/>
        </w:rPr>
        <w:t>Training Centre.</w:t>
      </w:r>
      <w:proofErr w:type="gramEnd"/>
    </w:p>
    <w:p w:rsidR="00B30913" w:rsidRPr="005E76A4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 xml:space="preserve">Speaker 1: Dr. Cleopatra </w:t>
      </w:r>
      <w:proofErr w:type="spellStart"/>
      <w:r w:rsidRPr="005E76A4">
        <w:rPr>
          <w:b/>
          <w:bCs/>
          <w:lang w:bidi="ar-JO"/>
        </w:rPr>
        <w:t>Doumbia</w:t>
      </w:r>
      <w:proofErr w:type="spellEnd"/>
      <w:r w:rsidRPr="005E76A4">
        <w:rPr>
          <w:b/>
          <w:bCs/>
          <w:lang w:bidi="ar-JO"/>
        </w:rPr>
        <w:t>-Henry, President-World Maritime University.</w:t>
      </w:r>
    </w:p>
    <w:p w:rsidR="00B30913" w:rsidRPr="005E76A4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 xml:space="preserve">Speaker 2: Dr. Ibrahim </w:t>
      </w:r>
      <w:proofErr w:type="spellStart"/>
      <w:r w:rsidRPr="005E76A4">
        <w:rPr>
          <w:b/>
          <w:bCs/>
          <w:lang w:bidi="ar-JO"/>
        </w:rPr>
        <w:t>Alrawabdeh</w:t>
      </w:r>
      <w:proofErr w:type="spellEnd"/>
      <w:r w:rsidRPr="005E76A4">
        <w:rPr>
          <w:b/>
          <w:bCs/>
          <w:lang w:bidi="ar-JO"/>
        </w:rPr>
        <w:t>, Executive Director – King Abdullah II Centre for Excellence.</w:t>
      </w:r>
    </w:p>
    <w:p w:rsidR="00B30913" w:rsidRPr="005E76A4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 xml:space="preserve">Speaker 3: Dr. Abdel Fattah </w:t>
      </w:r>
      <w:proofErr w:type="spellStart"/>
      <w:r w:rsidRPr="005E76A4">
        <w:rPr>
          <w:b/>
          <w:bCs/>
          <w:lang w:bidi="ar-JO"/>
        </w:rPr>
        <w:t>Alnsour</w:t>
      </w:r>
      <w:proofErr w:type="spellEnd"/>
      <w:r w:rsidRPr="005E76A4">
        <w:rPr>
          <w:b/>
          <w:bCs/>
          <w:lang w:bidi="ar-JO"/>
        </w:rPr>
        <w:t>, Director General – Institute of Public Administration</w:t>
      </w:r>
      <w:r>
        <w:rPr>
          <w:b/>
          <w:bCs/>
          <w:lang w:bidi="ar-JO"/>
        </w:rPr>
        <w:t>, Jordan</w:t>
      </w:r>
    </w:p>
    <w:p w:rsidR="00B30913" w:rsidRPr="005E76A4" w:rsidRDefault="00B30913" w:rsidP="00143457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 xml:space="preserve">Speaker 4:  Dr. </w:t>
      </w:r>
      <w:proofErr w:type="spellStart"/>
      <w:r w:rsidRPr="005E76A4">
        <w:rPr>
          <w:b/>
          <w:bCs/>
          <w:lang w:bidi="ar-JO"/>
        </w:rPr>
        <w:t>Mosta</w:t>
      </w:r>
      <w:r w:rsidR="00143457">
        <w:rPr>
          <w:b/>
          <w:bCs/>
          <w:lang w:bidi="ar-JO"/>
        </w:rPr>
        <w:t>f</w:t>
      </w:r>
      <w:r w:rsidRPr="005E76A4">
        <w:rPr>
          <w:b/>
          <w:bCs/>
          <w:lang w:bidi="ar-JO"/>
        </w:rPr>
        <w:t>a</w:t>
      </w:r>
      <w:proofErr w:type="spellEnd"/>
      <w:r w:rsidRPr="005E76A4">
        <w:rPr>
          <w:b/>
          <w:bCs/>
          <w:lang w:bidi="ar-JO"/>
        </w:rPr>
        <w:t xml:space="preserve"> Massad, President, Jordan Academy for Maritime Studies.</w:t>
      </w:r>
    </w:p>
    <w:p w:rsidR="00B30913" w:rsidRPr="005E76A4" w:rsidRDefault="00B30913" w:rsidP="00B30913">
      <w:pPr>
        <w:pStyle w:val="ListParagraph"/>
        <w:ind w:left="2513"/>
        <w:jc w:val="both"/>
        <w:rPr>
          <w:b/>
          <w:bCs/>
          <w:lang w:bidi="ar-JO"/>
        </w:rPr>
      </w:pPr>
    </w:p>
    <w:p w:rsidR="00B30913" w:rsidRPr="005E76A4" w:rsidRDefault="00B30913" w:rsidP="00B30913">
      <w:pPr>
        <w:jc w:val="both"/>
        <w:rPr>
          <w:b/>
          <w:bCs/>
          <w:lang w:bidi="ar-JO"/>
        </w:rPr>
      </w:pPr>
      <w:r w:rsidRPr="005E76A4">
        <w:rPr>
          <w:b/>
          <w:bCs/>
          <w:lang w:bidi="ar-JO"/>
        </w:rPr>
        <w:t>11:00 – 11:30</w:t>
      </w:r>
      <w:r w:rsidRPr="005E76A4">
        <w:rPr>
          <w:b/>
          <w:bCs/>
          <w:lang w:bidi="ar-JO"/>
        </w:rPr>
        <w:tab/>
      </w:r>
      <w:r w:rsidRPr="005E76A4">
        <w:rPr>
          <w:b/>
          <w:bCs/>
          <w:lang w:bidi="ar-JO"/>
        </w:rPr>
        <w:tab/>
        <w:t>Coffee Break</w:t>
      </w:r>
    </w:p>
    <w:p w:rsidR="00B30913" w:rsidRDefault="00B30913" w:rsidP="00B30913">
      <w:pPr>
        <w:jc w:val="both"/>
        <w:rPr>
          <w:b/>
          <w:bCs/>
          <w:lang w:bidi="ar-JO"/>
        </w:rPr>
      </w:pPr>
    </w:p>
    <w:p w:rsidR="00B30913" w:rsidRPr="005E76A4" w:rsidRDefault="00B30913" w:rsidP="00B30913">
      <w:pPr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lang w:bidi="ar-JO"/>
        </w:rPr>
        <w:t>11:30 – 12:45</w:t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Pr="005E76A4">
        <w:rPr>
          <w:b/>
          <w:bCs/>
          <w:sz w:val="28"/>
          <w:szCs w:val="28"/>
          <w:lang w:bidi="ar-JO"/>
        </w:rPr>
        <w:t>Session 2:</w:t>
      </w:r>
    </w:p>
    <w:p w:rsidR="00B30913" w:rsidRDefault="00B30913" w:rsidP="00B30913">
      <w:pPr>
        <w:jc w:val="both"/>
        <w:rPr>
          <w:b/>
          <w:bCs/>
          <w:sz w:val="28"/>
          <w:szCs w:val="28"/>
          <w:lang w:bidi="ar-JO"/>
        </w:rPr>
      </w:pPr>
      <w:r w:rsidRPr="005E76A4">
        <w:rPr>
          <w:b/>
          <w:bCs/>
          <w:sz w:val="28"/>
          <w:szCs w:val="28"/>
          <w:lang w:bidi="ar-JO"/>
        </w:rPr>
        <w:tab/>
      </w:r>
      <w:r w:rsidRPr="005E76A4">
        <w:rPr>
          <w:b/>
          <w:bCs/>
          <w:sz w:val="28"/>
          <w:szCs w:val="28"/>
          <w:lang w:bidi="ar-JO"/>
        </w:rPr>
        <w:tab/>
      </w:r>
      <w:r w:rsidRPr="005E76A4">
        <w:rPr>
          <w:b/>
          <w:bCs/>
          <w:sz w:val="28"/>
          <w:szCs w:val="28"/>
          <w:lang w:bidi="ar-JO"/>
        </w:rPr>
        <w:tab/>
        <w:t xml:space="preserve">Logistics and Ports Chain/Trade and Transport </w:t>
      </w:r>
      <w:r>
        <w:rPr>
          <w:b/>
          <w:bCs/>
          <w:sz w:val="28"/>
          <w:szCs w:val="28"/>
          <w:lang w:bidi="ar-JO"/>
        </w:rPr>
        <w:t xml:space="preserve">  </w:t>
      </w:r>
    </w:p>
    <w:p w:rsidR="00B30913" w:rsidRPr="005E76A4" w:rsidRDefault="00B30913" w:rsidP="00B30913">
      <w:pPr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                             </w:t>
      </w:r>
      <w:r w:rsidRPr="005E76A4">
        <w:rPr>
          <w:b/>
          <w:bCs/>
          <w:sz w:val="28"/>
          <w:szCs w:val="28"/>
          <w:lang w:bidi="ar-JO"/>
        </w:rPr>
        <w:t>Facilitation</w:t>
      </w:r>
    </w:p>
    <w:p w:rsidR="00B30913" w:rsidRPr="00D3177A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580B03">
        <w:rPr>
          <w:b/>
          <w:bCs/>
          <w:u w:val="single"/>
          <w:lang w:bidi="ar-JO"/>
        </w:rPr>
        <w:t>Moderator:</w:t>
      </w:r>
      <w:r w:rsidRPr="00D3177A">
        <w:rPr>
          <w:b/>
          <w:bCs/>
          <w:lang w:bidi="ar-JO"/>
        </w:rPr>
        <w:t xml:space="preserve"> Capt. Mohammad Dalabih, S.G, Jordan Shipping  </w:t>
      </w:r>
    </w:p>
    <w:p w:rsidR="00B30913" w:rsidRDefault="00B30913" w:rsidP="00B30913">
      <w:pPr>
        <w:jc w:val="both"/>
        <w:rPr>
          <w:b/>
          <w:bCs/>
          <w:lang w:bidi="ar-JO"/>
        </w:rPr>
      </w:pPr>
      <w:r>
        <w:rPr>
          <w:b/>
          <w:bCs/>
          <w:lang w:bidi="ar-JO"/>
        </w:rPr>
        <w:t xml:space="preserve">                                          Association</w:t>
      </w:r>
    </w:p>
    <w:p w:rsidR="00B30913" w:rsidRPr="006607CD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6607CD">
        <w:rPr>
          <w:b/>
          <w:bCs/>
          <w:lang w:bidi="ar-JO"/>
        </w:rPr>
        <w:t xml:space="preserve">Speaker 1: Mr. </w:t>
      </w:r>
      <w:r w:rsidR="00143457" w:rsidRPr="006607CD">
        <w:rPr>
          <w:b/>
          <w:bCs/>
          <w:lang w:bidi="ar-JO"/>
        </w:rPr>
        <w:t>Ghassan</w:t>
      </w:r>
      <w:r w:rsidR="00143457">
        <w:rPr>
          <w:b/>
          <w:bCs/>
          <w:lang w:bidi="ar-JO"/>
        </w:rPr>
        <w:t xml:space="preserve"> </w:t>
      </w:r>
      <w:proofErr w:type="spellStart"/>
      <w:r w:rsidRPr="006607CD">
        <w:rPr>
          <w:b/>
          <w:bCs/>
          <w:lang w:bidi="ar-JO"/>
        </w:rPr>
        <w:t>Ghanem</w:t>
      </w:r>
      <w:proofErr w:type="spellEnd"/>
      <w:r w:rsidRPr="006607CD">
        <w:rPr>
          <w:b/>
          <w:bCs/>
          <w:lang w:bidi="ar-JO"/>
        </w:rPr>
        <w:t>, CEO, Aqaba                                     Development Corporation.</w:t>
      </w:r>
    </w:p>
    <w:p w:rsidR="00B30913" w:rsidRPr="006607CD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6607CD">
        <w:rPr>
          <w:b/>
          <w:bCs/>
          <w:lang w:bidi="ar-JO"/>
        </w:rPr>
        <w:t>Speaker 2: Mr. Anmar Khasawneh, S.G, Ministry of Transport</w:t>
      </w:r>
    </w:p>
    <w:p w:rsidR="00B30913" w:rsidRPr="006607CD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6607CD">
        <w:rPr>
          <w:b/>
          <w:bCs/>
          <w:lang w:bidi="ar-JO"/>
        </w:rPr>
        <w:t xml:space="preserve">Speaker 3: Mr. Steven </w:t>
      </w:r>
      <w:proofErr w:type="spellStart"/>
      <w:r w:rsidRPr="006607CD">
        <w:rPr>
          <w:b/>
          <w:bCs/>
          <w:lang w:bidi="ar-JO"/>
        </w:rPr>
        <w:t>Yoogalingam</w:t>
      </w:r>
      <w:proofErr w:type="spellEnd"/>
      <w:r w:rsidRPr="006607CD">
        <w:rPr>
          <w:b/>
          <w:bCs/>
          <w:lang w:bidi="ar-JO"/>
        </w:rPr>
        <w:t>, CEO, ACT</w:t>
      </w:r>
    </w:p>
    <w:p w:rsidR="00B30913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6607CD">
        <w:rPr>
          <w:b/>
          <w:bCs/>
          <w:lang w:bidi="ar-JO"/>
        </w:rPr>
        <w:t xml:space="preserve">Speaker 3: </w:t>
      </w:r>
      <w:proofErr w:type="gramStart"/>
      <w:r w:rsidRPr="006607CD">
        <w:rPr>
          <w:b/>
          <w:bCs/>
          <w:lang w:bidi="ar-JO"/>
        </w:rPr>
        <w:t>Mr.</w:t>
      </w:r>
      <w:proofErr w:type="gramEnd"/>
      <w:r w:rsidRPr="006607CD">
        <w:rPr>
          <w:b/>
          <w:bCs/>
          <w:lang w:bidi="ar-JO"/>
        </w:rPr>
        <w:t xml:space="preserve"> .. , Jordan Customs</w:t>
      </w:r>
    </w:p>
    <w:p w:rsidR="00B30913" w:rsidRDefault="00B30913" w:rsidP="00B30913">
      <w:pPr>
        <w:jc w:val="both"/>
        <w:rPr>
          <w:b/>
          <w:bCs/>
          <w:lang w:bidi="ar-JO"/>
        </w:rPr>
      </w:pPr>
    </w:p>
    <w:p w:rsidR="00B30913" w:rsidRDefault="00B30913" w:rsidP="00B30913">
      <w:pPr>
        <w:jc w:val="both"/>
        <w:rPr>
          <w:b/>
          <w:bCs/>
          <w:lang w:bidi="ar-JO"/>
        </w:rPr>
      </w:pPr>
    </w:p>
    <w:p w:rsidR="00B30913" w:rsidRDefault="00B30913" w:rsidP="00B30913">
      <w:pPr>
        <w:jc w:val="both"/>
        <w:rPr>
          <w:b/>
          <w:bCs/>
          <w:lang w:bidi="ar-JO"/>
        </w:rPr>
      </w:pPr>
    </w:p>
    <w:p w:rsidR="00B30913" w:rsidRDefault="00B30913" w:rsidP="00B30913">
      <w:pPr>
        <w:jc w:val="both"/>
        <w:rPr>
          <w:b/>
          <w:bCs/>
          <w:lang w:bidi="ar-JO"/>
        </w:rPr>
      </w:pPr>
    </w:p>
    <w:p w:rsidR="00B30913" w:rsidRDefault="00B30913" w:rsidP="00B30913">
      <w:pPr>
        <w:jc w:val="both"/>
        <w:rPr>
          <w:b/>
          <w:bCs/>
          <w:lang w:bidi="ar-JO"/>
        </w:rPr>
      </w:pPr>
    </w:p>
    <w:p w:rsidR="00B30913" w:rsidRDefault="00B30913" w:rsidP="00B30913">
      <w:pPr>
        <w:jc w:val="both"/>
        <w:rPr>
          <w:b/>
          <w:bCs/>
          <w:lang w:bidi="ar-JO"/>
        </w:rPr>
      </w:pPr>
    </w:p>
    <w:p w:rsidR="00B30913" w:rsidRPr="00AD227C" w:rsidRDefault="00B30913" w:rsidP="00B30913">
      <w:pPr>
        <w:jc w:val="both"/>
        <w:rPr>
          <w:b/>
          <w:bCs/>
          <w:lang w:bidi="ar-JO"/>
        </w:rPr>
      </w:pPr>
    </w:p>
    <w:p w:rsidR="00B30913" w:rsidRPr="00B93C38" w:rsidRDefault="00B30913" w:rsidP="00B30913">
      <w:pPr>
        <w:pStyle w:val="ListParagraph"/>
        <w:ind w:left="-187"/>
        <w:jc w:val="both"/>
        <w:rPr>
          <w:sz w:val="28"/>
          <w:szCs w:val="28"/>
          <w:rtl/>
          <w:lang w:bidi="ar-JO"/>
        </w:rPr>
      </w:pPr>
    </w:p>
    <w:p w:rsidR="00B30913" w:rsidRPr="005E76A4" w:rsidRDefault="00B30913" w:rsidP="00B30913">
      <w:pPr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lang w:bidi="ar-JO"/>
        </w:rPr>
        <w:t>12:45 – 2:00</w:t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Pr="005E76A4">
        <w:rPr>
          <w:b/>
          <w:bCs/>
          <w:sz w:val="28"/>
          <w:szCs w:val="28"/>
          <w:lang w:bidi="ar-JO"/>
        </w:rPr>
        <w:t>Session 3:</w:t>
      </w:r>
    </w:p>
    <w:p w:rsidR="00B30913" w:rsidRPr="005E76A4" w:rsidRDefault="00B30913" w:rsidP="00B30913">
      <w:pPr>
        <w:ind w:left="2153" w:firstLine="7"/>
        <w:jc w:val="both"/>
        <w:rPr>
          <w:b/>
          <w:bCs/>
          <w:sz w:val="28"/>
          <w:szCs w:val="28"/>
          <w:lang w:bidi="ar-JO"/>
        </w:rPr>
      </w:pPr>
      <w:r w:rsidRPr="005E76A4">
        <w:rPr>
          <w:b/>
          <w:bCs/>
          <w:sz w:val="28"/>
          <w:szCs w:val="28"/>
          <w:lang w:bidi="ar-JO"/>
        </w:rPr>
        <w:t>Role of Maritime Legislation and Implementation of International Maritime Conventions in developing the Maritime Sector</w:t>
      </w:r>
      <w:r>
        <w:rPr>
          <w:b/>
          <w:bCs/>
          <w:sz w:val="28"/>
          <w:szCs w:val="28"/>
          <w:lang w:bidi="ar-JO"/>
        </w:rPr>
        <w:t xml:space="preserve"> in </w:t>
      </w:r>
      <w:r w:rsidR="00143457">
        <w:rPr>
          <w:b/>
          <w:bCs/>
          <w:sz w:val="28"/>
          <w:szCs w:val="28"/>
          <w:lang w:bidi="ar-JO"/>
        </w:rPr>
        <w:t>JORDAN</w:t>
      </w:r>
    </w:p>
    <w:p w:rsidR="00B30913" w:rsidRPr="006607CD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580B03">
        <w:rPr>
          <w:b/>
          <w:bCs/>
          <w:u w:val="single"/>
          <w:lang w:bidi="ar-JO"/>
        </w:rPr>
        <w:t>Moderator:</w:t>
      </w:r>
      <w:r w:rsidRPr="006607CD">
        <w:rPr>
          <w:b/>
          <w:bCs/>
          <w:lang w:bidi="ar-JO"/>
        </w:rPr>
        <w:t xml:space="preserve"> Dr. Ashraf </w:t>
      </w:r>
      <w:r w:rsidR="00143457" w:rsidRPr="006607CD">
        <w:rPr>
          <w:b/>
          <w:bCs/>
          <w:lang w:bidi="ar-JO"/>
        </w:rPr>
        <w:t>Obeidat</w:t>
      </w:r>
      <w:r w:rsidRPr="006607CD">
        <w:rPr>
          <w:b/>
          <w:bCs/>
          <w:lang w:bidi="ar-JO"/>
        </w:rPr>
        <w:t xml:space="preserve">,  JMC                         </w:t>
      </w:r>
    </w:p>
    <w:p w:rsidR="00B30913" w:rsidRPr="006607CD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6607CD">
        <w:rPr>
          <w:b/>
          <w:bCs/>
          <w:lang w:bidi="ar-JO"/>
        </w:rPr>
        <w:t xml:space="preserve">Speaker 1: Mr. </w:t>
      </w:r>
      <w:r>
        <w:rPr>
          <w:b/>
          <w:bCs/>
          <w:lang w:bidi="ar-JO"/>
        </w:rPr>
        <w:t xml:space="preserve">Sulaiman </w:t>
      </w:r>
      <w:proofErr w:type="spellStart"/>
      <w:r>
        <w:rPr>
          <w:b/>
          <w:bCs/>
          <w:lang w:bidi="ar-JO"/>
        </w:rPr>
        <w:t>Njadat</w:t>
      </w:r>
      <w:proofErr w:type="spellEnd"/>
      <w:r w:rsidRPr="006607CD">
        <w:rPr>
          <w:b/>
          <w:bCs/>
          <w:lang w:bidi="ar-JO"/>
        </w:rPr>
        <w:t xml:space="preserve">, </w:t>
      </w:r>
      <w:r>
        <w:rPr>
          <w:b/>
          <w:bCs/>
          <w:lang w:bidi="ar-JO"/>
        </w:rPr>
        <w:t>Environment Commissioner, ASEZA</w:t>
      </w:r>
      <w:r w:rsidRPr="006607CD">
        <w:rPr>
          <w:b/>
          <w:bCs/>
          <w:lang w:bidi="ar-JO"/>
        </w:rPr>
        <w:t>.</w:t>
      </w:r>
    </w:p>
    <w:p w:rsidR="00B30913" w:rsidRPr="006607CD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6607CD">
        <w:rPr>
          <w:b/>
          <w:bCs/>
          <w:lang w:bidi="ar-JO"/>
        </w:rPr>
        <w:t xml:space="preserve">Speaker 2: </w:t>
      </w:r>
      <w:r>
        <w:rPr>
          <w:b/>
          <w:bCs/>
          <w:lang w:bidi="ar-JO"/>
        </w:rPr>
        <w:t xml:space="preserve">Dr. Omar </w:t>
      </w:r>
      <w:proofErr w:type="spellStart"/>
      <w:r>
        <w:rPr>
          <w:b/>
          <w:bCs/>
          <w:lang w:bidi="ar-JO"/>
        </w:rPr>
        <w:t>Zreiqat</w:t>
      </w:r>
      <w:proofErr w:type="spellEnd"/>
      <w:r w:rsidRPr="006607CD">
        <w:rPr>
          <w:b/>
          <w:bCs/>
          <w:lang w:bidi="ar-JO"/>
        </w:rPr>
        <w:t xml:space="preserve">, </w:t>
      </w:r>
      <w:r>
        <w:rPr>
          <w:b/>
          <w:bCs/>
          <w:lang w:bidi="ar-JO"/>
        </w:rPr>
        <w:t>Legislation Bureau</w:t>
      </w:r>
    </w:p>
    <w:p w:rsidR="00B30913" w:rsidRPr="006607CD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6607CD">
        <w:rPr>
          <w:b/>
          <w:bCs/>
          <w:lang w:bidi="ar-JO"/>
        </w:rPr>
        <w:t xml:space="preserve">Speaker 3: Mr. </w:t>
      </w:r>
      <w:r>
        <w:rPr>
          <w:b/>
          <w:bCs/>
          <w:lang w:bidi="ar-JO"/>
        </w:rPr>
        <w:t>Salah Abu Afifeh, D.G, JMC</w:t>
      </w:r>
    </w:p>
    <w:p w:rsidR="00B30913" w:rsidRDefault="00B30913" w:rsidP="00B30913">
      <w:pPr>
        <w:pStyle w:val="ListParagraph"/>
        <w:numPr>
          <w:ilvl w:val="0"/>
          <w:numId w:val="1"/>
        </w:numPr>
        <w:jc w:val="both"/>
        <w:rPr>
          <w:b/>
          <w:bCs/>
          <w:lang w:bidi="ar-JO"/>
        </w:rPr>
      </w:pPr>
      <w:r w:rsidRPr="006607CD">
        <w:rPr>
          <w:b/>
          <w:bCs/>
          <w:lang w:bidi="ar-JO"/>
        </w:rPr>
        <w:t xml:space="preserve">Speaker </w:t>
      </w:r>
      <w:r>
        <w:rPr>
          <w:b/>
          <w:bCs/>
          <w:lang w:bidi="ar-JO"/>
        </w:rPr>
        <w:t>4</w:t>
      </w:r>
      <w:r w:rsidRPr="006607CD">
        <w:rPr>
          <w:b/>
          <w:bCs/>
          <w:lang w:bidi="ar-JO"/>
        </w:rPr>
        <w:t xml:space="preserve">: </w:t>
      </w:r>
      <w:r>
        <w:rPr>
          <w:b/>
          <w:bCs/>
          <w:lang w:bidi="ar-JO"/>
        </w:rPr>
        <w:t xml:space="preserve">Dr. Suleiman </w:t>
      </w:r>
      <w:proofErr w:type="spellStart"/>
      <w:r>
        <w:rPr>
          <w:b/>
          <w:bCs/>
          <w:lang w:bidi="ar-JO"/>
        </w:rPr>
        <w:t>Alamayreh</w:t>
      </w:r>
      <w:proofErr w:type="spellEnd"/>
      <w:r>
        <w:rPr>
          <w:b/>
          <w:bCs/>
          <w:lang w:bidi="ar-JO"/>
        </w:rPr>
        <w:t>, Judge, Aqaba Court of First Instance.</w:t>
      </w:r>
    </w:p>
    <w:p w:rsidR="00B30913" w:rsidRDefault="00B30913" w:rsidP="00B30913">
      <w:pPr>
        <w:jc w:val="both"/>
        <w:rPr>
          <w:b/>
          <w:bCs/>
          <w:lang w:bidi="ar-JO"/>
        </w:rPr>
      </w:pPr>
    </w:p>
    <w:p w:rsidR="00B30913" w:rsidRPr="00AD227C" w:rsidRDefault="00B30913" w:rsidP="00B30913">
      <w:pPr>
        <w:jc w:val="both"/>
        <w:rPr>
          <w:b/>
          <w:bCs/>
          <w:lang w:bidi="ar-JO"/>
        </w:rPr>
      </w:pPr>
    </w:p>
    <w:p w:rsidR="00B30913" w:rsidRDefault="00B30913" w:rsidP="00B30913">
      <w:pPr>
        <w:jc w:val="both"/>
        <w:rPr>
          <w:b/>
          <w:bCs/>
          <w:lang w:bidi="ar-JO"/>
        </w:rPr>
      </w:pPr>
      <w:r>
        <w:rPr>
          <w:b/>
          <w:bCs/>
          <w:lang w:bidi="ar-JO"/>
        </w:rPr>
        <w:t>2:00 – 2:30</w:t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  <w:t>Discussion, closing remarks</w:t>
      </w:r>
    </w:p>
    <w:p w:rsidR="00B30913" w:rsidRDefault="00B30913" w:rsidP="00B30913">
      <w:pPr>
        <w:jc w:val="both"/>
        <w:rPr>
          <w:b/>
          <w:bCs/>
          <w:lang w:bidi="ar-JO"/>
        </w:rPr>
      </w:pPr>
    </w:p>
    <w:p w:rsidR="00B30913" w:rsidRDefault="00B30913" w:rsidP="00B30913">
      <w:pPr>
        <w:jc w:val="both"/>
        <w:rPr>
          <w:b/>
          <w:bCs/>
          <w:lang w:bidi="ar-JO"/>
        </w:rPr>
      </w:pPr>
    </w:p>
    <w:p w:rsidR="00B30913" w:rsidRPr="00AD227C" w:rsidRDefault="00B30913" w:rsidP="00B30913">
      <w:pPr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lang w:bidi="ar-JO"/>
        </w:rPr>
        <w:t>2:30</w:t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Pr="00AD227C">
        <w:rPr>
          <w:b/>
          <w:bCs/>
          <w:sz w:val="28"/>
          <w:szCs w:val="28"/>
          <w:lang w:bidi="ar-JO"/>
        </w:rPr>
        <w:t>Lunch</w:t>
      </w:r>
    </w:p>
    <w:p w:rsidR="00B30913" w:rsidRPr="00AD227C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</w:p>
    <w:p w:rsidR="00B30913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</w:p>
    <w:p w:rsidR="00B30913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</w:p>
    <w:p w:rsidR="00B30913" w:rsidRDefault="00B30913" w:rsidP="00B30913">
      <w:pPr>
        <w:pStyle w:val="ListParagraph"/>
        <w:ind w:left="-187"/>
        <w:jc w:val="both"/>
        <w:rPr>
          <w:b/>
          <w:bCs/>
          <w:sz w:val="28"/>
          <w:szCs w:val="28"/>
          <w:lang w:bidi="ar-JO"/>
        </w:rPr>
      </w:pPr>
    </w:p>
    <w:p w:rsidR="00C562B7" w:rsidRDefault="00143457"/>
    <w:sectPr w:rsidR="00C562B7" w:rsidSect="0033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D9E"/>
    <w:multiLevelType w:val="hybridMultilevel"/>
    <w:tmpl w:val="B4E8E066"/>
    <w:lvl w:ilvl="0" w:tplc="81169F88">
      <w:numFmt w:val="bullet"/>
      <w:lvlText w:val="-"/>
      <w:lvlJc w:val="left"/>
      <w:pPr>
        <w:ind w:left="2513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913"/>
    <w:rsid w:val="00143457"/>
    <w:rsid w:val="001605EF"/>
    <w:rsid w:val="00332829"/>
    <w:rsid w:val="00561366"/>
    <w:rsid w:val="00B30913"/>
    <w:rsid w:val="00BB0CA8"/>
    <w:rsid w:val="00F156D4"/>
    <w:rsid w:val="00F2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salaha</dc:creator>
  <cp:lastModifiedBy>user</cp:lastModifiedBy>
  <cp:revision>4</cp:revision>
  <dcterms:created xsi:type="dcterms:W3CDTF">2019-01-30T07:07:00Z</dcterms:created>
  <dcterms:modified xsi:type="dcterms:W3CDTF">2019-01-30T09:25:00Z</dcterms:modified>
</cp:coreProperties>
</file>